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F0AE9" w:rsidRDefault="00432BBF" w:rsidP="009F0AE9">
      <w:pPr>
        <w:rPr>
          <w:sz w:val="10"/>
        </w:rPr>
      </w:pPr>
    </w:p>
    <w:p w:rsidR="00432BBF" w:rsidRPr="003E20F6" w:rsidRDefault="00432BBF" w:rsidP="003E20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E20F6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3E20F6">
      <w:pPr>
        <w:suppressAutoHyphens/>
        <w:rPr>
          <w:rFonts w:ascii="Bookman Old Style" w:hAnsi="Bookman Old Style"/>
          <w:sz w:val="18"/>
        </w:rPr>
      </w:pPr>
    </w:p>
    <w:p w:rsidR="0098077F" w:rsidRPr="004921C4" w:rsidRDefault="0098077F" w:rsidP="003E20F6">
      <w:pPr>
        <w:suppressAutoHyphens/>
        <w:rPr>
          <w:rFonts w:ascii="Bookman Old Style" w:hAnsi="Bookman Old Style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8E120E" w:rsidRPr="003E20F6" w:rsidTr="004E6927">
        <w:trPr>
          <w:trHeight w:val="466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8E120E" w:rsidRPr="003E20F6" w:rsidRDefault="008E120E" w:rsidP="003E20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E20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  Inspector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E120E" w:rsidRPr="003E20F6" w:rsidRDefault="008E120E" w:rsidP="003E20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E20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8E120E" w:rsidRPr="003E20F6" w:rsidRDefault="008E120E" w:rsidP="003E20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E20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TA </w:t>
            </w:r>
          </w:p>
        </w:tc>
      </w:tr>
      <w:tr w:rsidR="008E120E" w:rsidRPr="003E20F6" w:rsidTr="004E692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8E120E" w:rsidRPr="003E20F6" w:rsidRDefault="008E120E" w:rsidP="003E20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E20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División de Aseguramiento, Recaudación y Beneficios Económicos</w:t>
            </w:r>
          </w:p>
        </w:tc>
      </w:tr>
      <w:tr w:rsidR="008E120E" w:rsidRPr="003E20F6" w:rsidTr="004921C4">
        <w:trPr>
          <w:trHeight w:val="795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8E120E" w:rsidRPr="003E20F6" w:rsidRDefault="008E120E" w:rsidP="009F0AE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E20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Beneficios Económicos, </w:t>
            </w:r>
            <w:r w:rsidR="009F0AE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Pr="003E20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Afiliación e Inspección, J</w:t>
            </w:r>
            <w:r w:rsidR="004921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efe de Sucursal Administrativa,</w:t>
            </w:r>
            <w:r w:rsidRPr="003E20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Jefe de Sección Control Patronal</w:t>
            </w:r>
            <w:r w:rsidR="009F0AE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de </w:t>
            </w:r>
            <w:r w:rsidR="004921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Afiliación e Inspección</w:t>
            </w:r>
          </w:p>
        </w:tc>
      </w:tr>
    </w:tbl>
    <w:p w:rsidR="00432BBF" w:rsidRPr="003E20F6" w:rsidRDefault="00432BBF" w:rsidP="003E20F6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3E20F6" w:rsidRDefault="00432BBF" w:rsidP="003E20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E20F6">
        <w:rPr>
          <w:rFonts w:ascii="Bookman Old Style" w:hAnsi="Bookman Old Style" w:cs="Arial"/>
          <w:iCs/>
          <w:sz w:val="20"/>
        </w:rPr>
        <w:t>MISI</w:t>
      </w:r>
      <w:r w:rsidR="004128C7" w:rsidRPr="003E20F6">
        <w:rPr>
          <w:rFonts w:ascii="Bookman Old Style" w:hAnsi="Bookman Old Style" w:cs="Arial"/>
          <w:iCs/>
          <w:sz w:val="20"/>
        </w:rPr>
        <w:t>Ó</w:t>
      </w:r>
      <w:r w:rsidRPr="003E20F6">
        <w:rPr>
          <w:rFonts w:ascii="Bookman Old Style" w:hAnsi="Bookman Old Style" w:cs="Arial"/>
          <w:iCs/>
          <w:sz w:val="20"/>
        </w:rPr>
        <w:t>N DEL PUESTO DE TRABAJO</w:t>
      </w:r>
    </w:p>
    <w:p w:rsidR="00432BBF" w:rsidRDefault="00432BBF" w:rsidP="003E20F6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091127" w:rsidRPr="00091127" w:rsidRDefault="00091127" w:rsidP="00091127"/>
    <w:p w:rsidR="008E120E" w:rsidRPr="003E20F6" w:rsidRDefault="008E120E" w:rsidP="007F2C4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E20F6">
        <w:rPr>
          <w:rFonts w:ascii="Bookman Old Style" w:hAnsi="Bookman Old Style"/>
          <w:i w:val="0"/>
          <w:sz w:val="20"/>
        </w:rPr>
        <w:t xml:space="preserve">Realizar inspecciones generales e integrales conforme a los requerimientos establecidos por el ISSS, así como producto de Convenios de Cooperación interinstitucionales, a los diferentes sectores económicos y empresariales, en los centros de trabajo del país, atendiendo la demanda de servicio, a fin de verificar el cumplimiento de </w:t>
      </w:r>
      <w:smartTag w:uri="urn:schemas-microsoft-com:office:smarttags" w:element="PersonName">
        <w:smartTagPr>
          <w:attr w:name="ProductID" w:val="la Ley"/>
        </w:smartTagPr>
        <w:r w:rsidRPr="003E20F6">
          <w:rPr>
            <w:rFonts w:ascii="Bookman Old Style" w:hAnsi="Bookman Old Style"/>
            <w:i w:val="0"/>
            <w:sz w:val="20"/>
          </w:rPr>
          <w:t>la Ley</w:t>
        </w:r>
      </w:smartTag>
      <w:r w:rsidRPr="003E20F6">
        <w:rPr>
          <w:rFonts w:ascii="Bookman Old Style" w:hAnsi="Bookman Old Style"/>
          <w:i w:val="0"/>
          <w:sz w:val="20"/>
        </w:rPr>
        <w:t xml:space="preserve"> del Seguro Social y sus Reglamentos.</w:t>
      </w:r>
    </w:p>
    <w:p w:rsidR="00091127" w:rsidRPr="003E20F6" w:rsidRDefault="00091127" w:rsidP="003E20F6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Pr="003E20F6" w:rsidRDefault="00432BBF" w:rsidP="003E20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E20F6">
        <w:rPr>
          <w:rFonts w:ascii="Bookman Old Style" w:hAnsi="Bookman Old Style" w:cs="Arial"/>
          <w:iCs/>
          <w:sz w:val="20"/>
        </w:rPr>
        <w:t>funciones DEL PUESTO</w:t>
      </w:r>
    </w:p>
    <w:p w:rsidR="008E120E" w:rsidRPr="003E20F6" w:rsidRDefault="008E120E" w:rsidP="003E20F6">
      <w:pPr>
        <w:suppressAutoHyphens/>
        <w:rPr>
          <w:rFonts w:ascii="Bookman Old Style" w:hAnsi="Bookman Old Style"/>
          <w:sz w:val="18"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Velar porque no se inscriba a trabajadores no sujetos al ISSS, además establecer la existencia o no de las relaciones obrero-patronales</w:t>
      </w:r>
      <w:r w:rsidR="004E6927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3E20F6">
        <w:rPr>
          <w:rFonts w:ascii="Bookman Old Style" w:hAnsi="Bookman Old Style" w:cs="Arial"/>
          <w:i w:val="0"/>
          <w:iCs/>
          <w:sz w:val="20"/>
        </w:rPr>
        <w:t>con el fin de cumplir la Ley y Reglamento del Seguro Social.</w:t>
      </w:r>
    </w:p>
    <w:p w:rsidR="008E120E" w:rsidRPr="00091127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Realizar inspecciones generales, establecer moras retroactivas ocasionadas por no reportar a una parte o a todos los trabajadores de una empresa, a fin de que la empresa solvente los pagos.</w:t>
      </w:r>
    </w:p>
    <w:p w:rsidR="008E120E" w:rsidRPr="00091127" w:rsidRDefault="008E120E" w:rsidP="0009112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Verificar denuncias obrero-patronales, con el fin de constatar y dar solución a los hechos.</w:t>
      </w:r>
    </w:p>
    <w:p w:rsidR="008E120E" w:rsidRPr="00091127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120E" w:rsidRPr="003E20F6" w:rsidRDefault="004921C4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</w:t>
      </w:r>
      <w:r w:rsidR="008E120E" w:rsidRPr="003E20F6">
        <w:rPr>
          <w:rFonts w:ascii="Bookman Old Style" w:hAnsi="Bookman Old Style" w:cs="Arial"/>
          <w:i w:val="0"/>
          <w:iCs/>
          <w:sz w:val="20"/>
        </w:rPr>
        <w:t xml:space="preserve">etectar 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y </w:t>
      </w:r>
      <w:r>
        <w:rPr>
          <w:rFonts w:ascii="Bookman Old Style" w:hAnsi="Bookman Old Style" w:cs="Arial"/>
          <w:i w:val="0"/>
          <w:iCs/>
          <w:sz w:val="20"/>
        </w:rPr>
        <w:t>r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ealizar </w:t>
      </w:r>
      <w:proofErr w:type="spellStart"/>
      <w:r w:rsidR="008E120E" w:rsidRPr="003E20F6">
        <w:rPr>
          <w:rFonts w:ascii="Bookman Old Style" w:hAnsi="Bookman Old Style" w:cs="Arial"/>
          <w:i w:val="0"/>
          <w:iCs/>
          <w:sz w:val="20"/>
        </w:rPr>
        <w:t>reinspecciones</w:t>
      </w:r>
      <w:proofErr w:type="spellEnd"/>
      <w:r w:rsidR="008E120E" w:rsidRPr="003E20F6">
        <w:rPr>
          <w:rFonts w:ascii="Bookman Old Style" w:hAnsi="Bookman Old Style" w:cs="Arial"/>
          <w:i w:val="0"/>
          <w:iCs/>
          <w:sz w:val="20"/>
        </w:rPr>
        <w:t xml:space="preserve"> por fraudes </w:t>
      </w:r>
      <w:r>
        <w:rPr>
          <w:rFonts w:ascii="Bookman Old Style" w:hAnsi="Bookman Old Style" w:cs="Arial"/>
          <w:i w:val="0"/>
          <w:iCs/>
          <w:sz w:val="20"/>
        </w:rPr>
        <w:t>(</w:t>
      </w:r>
      <w:r w:rsidR="008E120E" w:rsidRPr="003E20F6">
        <w:rPr>
          <w:rFonts w:ascii="Bookman Old Style" w:hAnsi="Bookman Old Style" w:cs="Arial"/>
          <w:i w:val="0"/>
          <w:iCs/>
          <w:sz w:val="20"/>
        </w:rPr>
        <w:t xml:space="preserve">causales de parentesco con el patrono y trabajador, fraudes por embarazo, </w:t>
      </w:r>
      <w:r>
        <w:rPr>
          <w:rFonts w:ascii="Bookman Old Style" w:hAnsi="Bookman Old Style" w:cs="Arial"/>
          <w:i w:val="0"/>
          <w:iCs/>
          <w:sz w:val="20"/>
        </w:rPr>
        <w:t xml:space="preserve">entre otros) </w:t>
      </w:r>
      <w:r w:rsidR="008E120E" w:rsidRPr="003E20F6">
        <w:rPr>
          <w:rFonts w:ascii="Bookman Old Style" w:hAnsi="Bookman Old Style" w:cs="Arial"/>
          <w:i w:val="0"/>
          <w:iCs/>
          <w:sz w:val="20"/>
        </w:rPr>
        <w:t>con el fin d</w:t>
      </w:r>
      <w:r w:rsidR="00147166">
        <w:rPr>
          <w:rFonts w:ascii="Bookman Old Style" w:hAnsi="Bookman Old Style" w:cs="Arial"/>
          <w:i w:val="0"/>
          <w:iCs/>
          <w:sz w:val="20"/>
        </w:rPr>
        <w:t>e hacer cumplir</w:t>
      </w:r>
      <w:r>
        <w:rPr>
          <w:rFonts w:ascii="Bookman Old Style" w:hAnsi="Bookman Old Style" w:cs="Arial"/>
          <w:i w:val="0"/>
          <w:iCs/>
          <w:sz w:val="20"/>
        </w:rPr>
        <w:t xml:space="preserve"> lo establecido para esos casos de acuerdo a la Ley </w:t>
      </w:r>
      <w:r w:rsidR="008E120E" w:rsidRPr="003E20F6">
        <w:rPr>
          <w:rFonts w:ascii="Bookman Old Style" w:hAnsi="Bookman Old Style" w:cs="Arial"/>
          <w:i w:val="0"/>
          <w:iCs/>
          <w:sz w:val="20"/>
        </w:rPr>
        <w:t>y el Reglamento Institucional.</w:t>
      </w:r>
    </w:p>
    <w:p w:rsidR="008E120E" w:rsidRPr="00091127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Establecer derecho a prótesis de los asegurados que </w:t>
      </w:r>
      <w:r w:rsidR="00147166">
        <w:rPr>
          <w:rFonts w:ascii="Bookman Old Style" w:hAnsi="Bookman Old Style" w:cs="Arial"/>
          <w:i w:val="0"/>
          <w:iCs/>
          <w:sz w:val="20"/>
        </w:rPr>
        <w:t>requieren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de esa prestación (siempre que el área médica solicitante, pruebe por escrito l</w:t>
      </w:r>
      <w:r w:rsidR="00147166">
        <w:rPr>
          <w:rFonts w:ascii="Bookman Old Style" w:hAnsi="Bookman Old Style" w:cs="Arial"/>
          <w:i w:val="0"/>
          <w:iCs/>
          <w:sz w:val="20"/>
        </w:rPr>
        <w:t xml:space="preserve">a duda razonable que le impide </w:t>
      </w:r>
      <w:r w:rsidRPr="003E20F6">
        <w:rPr>
          <w:rFonts w:ascii="Bookman Old Style" w:hAnsi="Bookman Old Style" w:cs="Arial"/>
          <w:i w:val="0"/>
          <w:iCs/>
          <w:sz w:val="20"/>
        </w:rPr>
        <w:t>otorgar la prestación inmediatamente), con el propósito de verificar la veracidad de la necesidad.</w:t>
      </w:r>
    </w:p>
    <w:p w:rsidR="008E120E" w:rsidRPr="00091127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Representar y hacer cumplir los intereses de</w:t>
      </w:r>
      <w:r w:rsidR="00147166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E20F6">
        <w:rPr>
          <w:rFonts w:ascii="Bookman Old Style" w:hAnsi="Bookman Old Style" w:cs="Arial"/>
          <w:i w:val="0"/>
          <w:iCs/>
          <w:sz w:val="20"/>
        </w:rPr>
        <w:t>l</w:t>
      </w:r>
      <w:r w:rsidR="00147166">
        <w:rPr>
          <w:rFonts w:ascii="Bookman Old Style" w:hAnsi="Bookman Old Style" w:cs="Arial"/>
          <w:i w:val="0"/>
          <w:iCs/>
          <w:sz w:val="20"/>
        </w:rPr>
        <w:t>a Institución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en todas las empresas del país (Centro de trabajo), orientando y divulgando sobre la función que desempeña el </w:t>
      </w:r>
      <w:r w:rsidR="00147166">
        <w:rPr>
          <w:rFonts w:ascii="Bookman Old Style" w:hAnsi="Bookman Old Style" w:cs="Arial"/>
          <w:i w:val="0"/>
          <w:iCs/>
          <w:sz w:val="20"/>
        </w:rPr>
        <w:t xml:space="preserve">ISSS </w:t>
      </w:r>
      <w:r w:rsidRPr="003E20F6">
        <w:rPr>
          <w:rFonts w:ascii="Bookman Old Style" w:hAnsi="Bookman Old Style" w:cs="Arial"/>
          <w:i w:val="0"/>
          <w:iCs/>
          <w:sz w:val="20"/>
        </w:rPr>
        <w:t>ante patronos y trabajadores.</w:t>
      </w:r>
    </w:p>
    <w:p w:rsidR="008E120E" w:rsidRPr="00091127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Establecer derecho a hospitalización y tratamientos médicos en el caso de emerg</w:t>
      </w:r>
      <w:r w:rsidR="00147166">
        <w:rPr>
          <w:rFonts w:ascii="Bookman Old Style" w:hAnsi="Bookman Old Style" w:cs="Arial"/>
          <w:i w:val="0"/>
          <w:iCs/>
          <w:sz w:val="20"/>
        </w:rPr>
        <w:t xml:space="preserve">encias por accidentes (riesgos 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profesionales o comunes), con el fin de </w:t>
      </w:r>
      <w:r w:rsidR="00147166">
        <w:rPr>
          <w:rFonts w:ascii="Bookman Old Style" w:hAnsi="Bookman Old Style" w:cs="Arial"/>
          <w:i w:val="0"/>
          <w:iCs/>
          <w:sz w:val="20"/>
        </w:rPr>
        <w:t>que se otorgue al usuario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el servicio médico que le corresponde.</w:t>
      </w:r>
    </w:p>
    <w:p w:rsidR="008E120E" w:rsidRPr="00091127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Establecer</w:t>
      </w:r>
      <w:r w:rsidR="00F150A4" w:rsidRPr="003E20F6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pasividades patronales, sustituciones patronales, </w:t>
      </w:r>
      <w:proofErr w:type="gramStart"/>
      <w:r w:rsidRPr="003E20F6">
        <w:rPr>
          <w:rFonts w:ascii="Bookman Old Style" w:hAnsi="Bookman Old Style" w:cs="Arial"/>
          <w:i w:val="0"/>
          <w:iCs/>
          <w:sz w:val="20"/>
        </w:rPr>
        <w:t>reanudación de labores, derechos o negatorias</w:t>
      </w:r>
      <w:proofErr w:type="gramEnd"/>
      <w:r w:rsidRPr="003E20F6">
        <w:rPr>
          <w:rFonts w:ascii="Bookman Old Style" w:hAnsi="Bookman Old Style" w:cs="Arial"/>
          <w:i w:val="0"/>
          <w:iCs/>
          <w:sz w:val="20"/>
        </w:rPr>
        <w:t xml:space="preserve"> a </w:t>
      </w:r>
      <w:r w:rsidR="00147166">
        <w:rPr>
          <w:rFonts w:ascii="Bookman Old Style" w:hAnsi="Bookman Old Style" w:cs="Arial"/>
          <w:i w:val="0"/>
          <w:iCs/>
          <w:sz w:val="20"/>
        </w:rPr>
        <w:t>solvencia patronal ante el ISSS, cuando son solicitados como requisito para procesos de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licitaci</w:t>
      </w:r>
      <w:r w:rsidR="00147166">
        <w:rPr>
          <w:rFonts w:ascii="Bookman Old Style" w:hAnsi="Bookman Old Style" w:cs="Arial"/>
          <w:i w:val="0"/>
          <w:iCs/>
          <w:sz w:val="20"/>
        </w:rPr>
        <w:t>ón</w:t>
      </w:r>
      <w:r w:rsidRPr="003E20F6">
        <w:rPr>
          <w:rFonts w:ascii="Bookman Old Style" w:hAnsi="Bookman Old Style" w:cs="Arial"/>
          <w:i w:val="0"/>
          <w:iCs/>
          <w:sz w:val="20"/>
        </w:rPr>
        <w:t>, a fin que se cumpla con los contratos ya establecidos.</w:t>
      </w:r>
    </w:p>
    <w:p w:rsidR="008E120E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B06A8" w:rsidRDefault="00BB06A8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98077F" w:rsidRPr="00BB06A8" w:rsidRDefault="0098077F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Velar porque se cumpla la Ley y Reglamentos del Seguro Social en todas las empresas del país que tienen historial de reiteradas violaciones, a fin de velar por los derechos de los trabajadores.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Atender a toda clase de notas u oficios provenientes de todas las Jefaturas para realizar inspecciones, incluidas Dirección General del ISSS, a fin de darle seguimiento a lo requerido.</w:t>
      </w:r>
    </w:p>
    <w:p w:rsidR="009F0AE9" w:rsidRPr="0098077F" w:rsidRDefault="009F0AE9" w:rsidP="00BB06A8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Visitar e inspeccionar cualquier centro de trabajo </w:t>
      </w:r>
      <w:r w:rsidR="002D6126">
        <w:rPr>
          <w:rFonts w:ascii="Bookman Old Style" w:hAnsi="Bookman Old Style" w:cs="Arial"/>
          <w:i w:val="0"/>
          <w:iCs/>
          <w:sz w:val="20"/>
        </w:rPr>
        <w:t>o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domicilio designado a beneficiarios en cualquier lugar del país, </w:t>
      </w:r>
      <w:r w:rsidR="005F4EFF" w:rsidRPr="003E20F6">
        <w:rPr>
          <w:rFonts w:ascii="Bookman Old Style" w:hAnsi="Bookman Old Style" w:cs="Arial"/>
          <w:i w:val="0"/>
          <w:iCs/>
          <w:sz w:val="20"/>
        </w:rPr>
        <w:t xml:space="preserve">previa autorización </w:t>
      </w:r>
      <w:r w:rsidR="005F4EFF"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3E20F6">
        <w:rPr>
          <w:rFonts w:ascii="Bookman Old Style" w:hAnsi="Bookman Old Style" w:cs="Arial"/>
          <w:i w:val="0"/>
          <w:iCs/>
          <w:sz w:val="20"/>
        </w:rPr>
        <w:t>si así lo requiere un caso determinado, a fin de emitir la resolución correspondiente.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Asesorar a beneficiarios de trabajadores, con el fin de que </w:t>
      </w:r>
      <w:r w:rsidR="005F4EFF">
        <w:rPr>
          <w:rFonts w:ascii="Bookman Old Style" w:hAnsi="Bookman Old Style" w:cs="Arial"/>
          <w:i w:val="0"/>
          <w:iCs/>
          <w:sz w:val="20"/>
        </w:rPr>
        <w:t>conozcan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los servicios y derechos que le otorga la Institución.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Entregar informe a Jefatura de Sección para visto bueno y para los trámites administrativos subsiguientes.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8E120E" w:rsidRPr="0098077F" w:rsidRDefault="008E120E" w:rsidP="003E20F6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8E120E" w:rsidRPr="003E20F6" w:rsidRDefault="008E120E" w:rsidP="003E20F6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540ED7" w:rsidRDefault="00540ED7" w:rsidP="00BB06A8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98077F" w:rsidRPr="0098077F" w:rsidRDefault="0098077F" w:rsidP="00BB06A8">
      <w:pPr>
        <w:suppressAutoHyphens/>
        <w:ind w:left="357"/>
        <w:jc w:val="both"/>
        <w:rPr>
          <w:rFonts w:ascii="Bookman Old Style" w:hAnsi="Bookman Old Style" w:cs="Arial"/>
          <w:i w:val="0"/>
          <w:iCs/>
        </w:rPr>
      </w:pPr>
    </w:p>
    <w:p w:rsidR="003D7ADC" w:rsidRPr="003E20F6" w:rsidRDefault="003D7ADC" w:rsidP="003E20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E20F6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3E20F6" w:rsidRDefault="003D7ADC" w:rsidP="003E20F6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3E20F6" w:rsidRDefault="003D7ADC" w:rsidP="003E20F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E20F6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3E20F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3E20F6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8077F" w:rsidRDefault="0098077F" w:rsidP="003E20F6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8077F" w:rsidRDefault="0098077F" w:rsidP="003E20F6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D7ADC" w:rsidRPr="003E20F6" w:rsidRDefault="003D7ADC" w:rsidP="003E20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E20F6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3E20F6" w:rsidRDefault="003D7ADC" w:rsidP="003E20F6">
      <w:pPr>
        <w:suppressAutoHyphens/>
        <w:rPr>
          <w:rFonts w:ascii="Bookman Old Style" w:hAnsi="Bookman Old Style"/>
          <w:sz w:val="14"/>
        </w:rPr>
      </w:pPr>
    </w:p>
    <w:p w:rsidR="003D7ADC" w:rsidRPr="003E20F6" w:rsidRDefault="003D7ADC" w:rsidP="003E20F6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E34780" w:rsidRDefault="00E34780" w:rsidP="003E20F6">
      <w:pPr>
        <w:pStyle w:val="Prrafodelista"/>
        <w:numPr>
          <w:ilvl w:val="0"/>
          <w:numId w:val="1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E20F6">
        <w:rPr>
          <w:rFonts w:ascii="Bookman Old Style" w:hAnsi="Bookman Old Style" w:cs="Arial"/>
          <w:i w:val="0"/>
          <w:iCs/>
          <w:spacing w:val="-3"/>
          <w:sz w:val="20"/>
        </w:rPr>
        <w:t>Verificación del cumplimiento de la Ley y Reglamento del Seguro Social</w:t>
      </w:r>
      <w:r w:rsidR="002F7B2E" w:rsidRPr="003E20F6">
        <w:rPr>
          <w:rFonts w:ascii="Bookman Old Style" w:hAnsi="Bookman Old Style" w:cs="Arial"/>
          <w:i w:val="0"/>
          <w:iCs/>
          <w:spacing w:val="-3"/>
          <w:sz w:val="20"/>
        </w:rPr>
        <w:t xml:space="preserve"> por los patronos</w:t>
      </w:r>
      <w:r w:rsidR="00F42F21">
        <w:rPr>
          <w:rFonts w:ascii="Bookman Old Style" w:hAnsi="Bookman Old Style" w:cs="Arial"/>
          <w:i w:val="0"/>
          <w:iCs/>
          <w:spacing w:val="-3"/>
          <w:sz w:val="20"/>
        </w:rPr>
        <w:t xml:space="preserve"> y  trabajadores.</w:t>
      </w:r>
    </w:p>
    <w:p w:rsidR="00FF70C1" w:rsidRDefault="00FF70C1" w:rsidP="00FF70C1">
      <w:pPr>
        <w:pStyle w:val="Prrafodelista"/>
        <w:tabs>
          <w:tab w:val="left" w:pos="5040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F70C1" w:rsidRPr="003E20F6" w:rsidRDefault="00FF70C1" w:rsidP="00FF70C1">
      <w:pPr>
        <w:pStyle w:val="Prrafodelista"/>
        <w:tabs>
          <w:tab w:val="left" w:pos="5040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34780" w:rsidRPr="003E20F6" w:rsidRDefault="00E34780" w:rsidP="003E20F6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Establecimiento de Derechos a Pre</w:t>
      </w:r>
      <w:r w:rsidR="002F7B2E" w:rsidRPr="003E20F6">
        <w:rPr>
          <w:rFonts w:ascii="Bookman Old Style" w:hAnsi="Bookman Old Style" w:cs="Arial"/>
          <w:i w:val="0"/>
          <w:iCs/>
          <w:sz w:val="20"/>
        </w:rPr>
        <w:t>staciones Económicas y de Salud a derechohabientes.</w:t>
      </w:r>
    </w:p>
    <w:p w:rsidR="003D7ADC" w:rsidRPr="003E20F6" w:rsidRDefault="002F7B2E" w:rsidP="00F42F21">
      <w:pPr>
        <w:pStyle w:val="Prrafodelista"/>
        <w:numPr>
          <w:ilvl w:val="0"/>
          <w:numId w:val="1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Efectividad y oportunidad en la emisión de resultados sobre inspecciones </w:t>
      </w:r>
      <w:r w:rsidR="00F42F21">
        <w:rPr>
          <w:rFonts w:ascii="Bookman Old Style" w:hAnsi="Bookman Old Style" w:cs="Arial"/>
          <w:i w:val="0"/>
          <w:iCs/>
          <w:sz w:val="20"/>
        </w:rPr>
        <w:t>obrero -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patronales. </w:t>
      </w:r>
    </w:p>
    <w:p w:rsidR="002F7B2E" w:rsidRDefault="002F7B2E" w:rsidP="003E20F6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F70C1" w:rsidRDefault="00FF70C1" w:rsidP="00FF70C1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3D7ADC" w:rsidRPr="003E20F6" w:rsidRDefault="003D7ADC" w:rsidP="00FF70C1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94515" w:rsidRPr="003E20F6" w:rsidRDefault="00494515" w:rsidP="00FF70C1">
      <w:pPr>
        <w:pStyle w:val="Prrafodelista"/>
        <w:numPr>
          <w:ilvl w:val="0"/>
          <w:numId w:val="2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Ley y Reglamento</w:t>
      </w:r>
      <w:r w:rsidR="00F11002">
        <w:rPr>
          <w:rFonts w:ascii="Bookman Old Style" w:hAnsi="Bookman Old Style" w:cs="Arial"/>
          <w:i w:val="0"/>
          <w:iCs/>
          <w:sz w:val="20"/>
        </w:rPr>
        <w:t>s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85172C" w:rsidRPr="003E20F6" w:rsidRDefault="0085172C" w:rsidP="00FF70C1">
      <w:pPr>
        <w:pStyle w:val="Prrafodelista"/>
        <w:numPr>
          <w:ilvl w:val="0"/>
          <w:numId w:val="2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88481B">
        <w:rPr>
          <w:rFonts w:ascii="Bookman Old Style" w:hAnsi="Bookman Old Style" w:cs="Arial"/>
          <w:i w:val="0"/>
          <w:iCs/>
          <w:sz w:val="20"/>
        </w:rPr>
        <w:t>Á</w:t>
      </w:r>
      <w:r w:rsidRPr="003E20F6">
        <w:rPr>
          <w:rFonts w:ascii="Bookman Old Style" w:hAnsi="Bookman Old Style" w:cs="Arial"/>
          <w:i w:val="0"/>
          <w:iCs/>
          <w:sz w:val="20"/>
        </w:rPr>
        <w:t>rea.</w:t>
      </w:r>
    </w:p>
    <w:p w:rsidR="0085172C" w:rsidRPr="003E20F6" w:rsidRDefault="0085172C" w:rsidP="00FF70C1">
      <w:pPr>
        <w:pStyle w:val="Prrafodelista"/>
        <w:numPr>
          <w:ilvl w:val="0"/>
          <w:numId w:val="2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77CB5" w:rsidRPr="003E20F6" w:rsidRDefault="00277CB5" w:rsidP="00FF70C1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85172C" w:rsidRPr="003E20F6" w:rsidRDefault="00061602" w:rsidP="00FF70C1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Ley de Impuesto sobre la Renta.</w:t>
      </w:r>
    </w:p>
    <w:p w:rsidR="00182270" w:rsidRPr="003E20F6" w:rsidRDefault="00277CB5" w:rsidP="00FF70C1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Ley de Impuesto al Valor Agregado, otras leyes Tributarias.</w:t>
      </w:r>
    </w:p>
    <w:p w:rsidR="00182270" w:rsidRDefault="00182270" w:rsidP="003E20F6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F70C1" w:rsidRDefault="00FF70C1" w:rsidP="003E20F6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3E20F6" w:rsidRDefault="003D7ADC" w:rsidP="003E20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E20F6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Default="003D7ADC" w:rsidP="003E20F6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FF70C1" w:rsidRPr="003E20F6" w:rsidRDefault="00FF70C1" w:rsidP="003E20F6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3E20F6" w:rsidRDefault="003D7ADC" w:rsidP="00FF70C1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F2C4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E20F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3E20F6" w:rsidRDefault="003D7ADC" w:rsidP="00FF70C1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3E20F6" w:rsidRDefault="003D7ADC" w:rsidP="00FF70C1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E20F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D6126">
        <w:rPr>
          <w:rFonts w:ascii="Bookman Old Style" w:hAnsi="Bookman Old Style" w:cs="Arial"/>
          <w:i w:val="0"/>
          <w:iCs/>
          <w:sz w:val="20"/>
        </w:rPr>
        <w:t>Ninguna</w:t>
      </w:r>
      <w:r w:rsidRPr="003E20F6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3E20F6" w:rsidRDefault="003D7ADC" w:rsidP="00FF70C1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3E20F6">
        <w:rPr>
          <w:rFonts w:ascii="Bookman Old Style" w:hAnsi="Bookman Old Style" w:cs="Arial"/>
          <w:i w:val="0"/>
          <w:iCs/>
          <w:sz w:val="20"/>
        </w:rPr>
        <w:t>Ninguna</w:t>
      </w:r>
      <w:r w:rsidRPr="003E20F6">
        <w:rPr>
          <w:rFonts w:ascii="Bookman Old Style" w:hAnsi="Bookman Old Style" w:cs="Arial"/>
          <w:i w:val="0"/>
          <w:iCs/>
          <w:sz w:val="20"/>
        </w:rPr>
        <w:t>.</w:t>
      </w:r>
    </w:p>
    <w:p w:rsidR="007F2C4C" w:rsidRDefault="007F2C4C" w:rsidP="00FF70C1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D6126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95BE4" w:rsidRDefault="00195BE4" w:rsidP="003E20F6">
      <w:pPr>
        <w:suppressAutoHyphens/>
        <w:rPr>
          <w:rFonts w:ascii="Bookman Old Style" w:hAnsi="Bookman Old Style"/>
        </w:rPr>
      </w:pPr>
    </w:p>
    <w:p w:rsidR="00FF70C1" w:rsidRPr="003E20F6" w:rsidRDefault="00FF70C1" w:rsidP="003E20F6">
      <w:pPr>
        <w:suppressAutoHyphens/>
        <w:rPr>
          <w:rFonts w:ascii="Bookman Old Style" w:hAnsi="Bookman Old Style"/>
        </w:rPr>
      </w:pPr>
    </w:p>
    <w:p w:rsidR="003D7ADC" w:rsidRPr="003E20F6" w:rsidRDefault="003D7ADC" w:rsidP="003E20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E20F6">
        <w:rPr>
          <w:rFonts w:ascii="Bookman Old Style" w:hAnsi="Bookman Old Style" w:cs="Arial"/>
          <w:iCs/>
          <w:sz w:val="20"/>
        </w:rPr>
        <w:t>PERFIL DE CONtratación</w:t>
      </w:r>
    </w:p>
    <w:p w:rsidR="003D7ADC" w:rsidRDefault="003D7ADC" w:rsidP="003E20F6">
      <w:pPr>
        <w:suppressAutoHyphens/>
        <w:rPr>
          <w:rFonts w:ascii="Bookman Old Style" w:hAnsi="Bookman Old Style" w:cs="Arial"/>
          <w:iCs/>
          <w:sz w:val="16"/>
        </w:rPr>
      </w:pPr>
    </w:p>
    <w:p w:rsidR="00FF70C1" w:rsidRPr="003E20F6" w:rsidRDefault="00FF70C1" w:rsidP="003E20F6">
      <w:pPr>
        <w:suppressAutoHyphens/>
        <w:rPr>
          <w:rFonts w:ascii="Bookman Old Style" w:hAnsi="Bookman Old Style" w:cs="Arial"/>
          <w:iCs/>
          <w:sz w:val="16"/>
        </w:rPr>
      </w:pPr>
    </w:p>
    <w:p w:rsidR="003D7ADC" w:rsidRPr="003E20F6" w:rsidRDefault="003D7ADC" w:rsidP="0038786F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Grado Académico:</w:t>
      </w:r>
      <w:r w:rsidR="00745E9E" w:rsidRPr="003E20F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F0BBE" w:rsidRPr="003E20F6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88481B">
        <w:rPr>
          <w:rFonts w:ascii="Bookman Old Style" w:hAnsi="Bookman Old Style" w:cs="Arial"/>
          <w:i w:val="0"/>
          <w:iCs/>
          <w:sz w:val="20"/>
        </w:rPr>
        <w:t>u</w:t>
      </w:r>
      <w:r w:rsidR="007F0BBE" w:rsidRPr="003E20F6">
        <w:rPr>
          <w:rFonts w:ascii="Bookman Old Style" w:hAnsi="Bookman Old Style" w:cs="Arial"/>
          <w:i w:val="0"/>
          <w:iCs/>
          <w:sz w:val="20"/>
        </w:rPr>
        <w:t>niversitario.</w:t>
      </w:r>
    </w:p>
    <w:p w:rsidR="00182270" w:rsidRPr="00FF70C1" w:rsidRDefault="00182270" w:rsidP="003E20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7F0BBE" w:rsidRPr="003E20F6" w:rsidRDefault="003D7ADC" w:rsidP="003E20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150A4" w:rsidRPr="003E20F6">
        <w:rPr>
          <w:rFonts w:ascii="Bookman Old Style" w:hAnsi="Bookman Old Style" w:cs="Arial"/>
          <w:i w:val="0"/>
          <w:iCs/>
          <w:sz w:val="20"/>
        </w:rPr>
        <w:t xml:space="preserve">Administración de Empresas, </w:t>
      </w:r>
      <w:r w:rsidR="009C2583">
        <w:rPr>
          <w:rFonts w:ascii="Bookman Old Style" w:hAnsi="Bookman Old Style" w:cs="Arial"/>
          <w:i w:val="0"/>
          <w:iCs/>
          <w:sz w:val="20"/>
        </w:rPr>
        <w:t>C</w:t>
      </w:r>
      <w:r w:rsidR="00F150A4" w:rsidRPr="003E20F6">
        <w:rPr>
          <w:rFonts w:ascii="Bookman Old Style" w:hAnsi="Bookman Old Style" w:cs="Arial"/>
          <w:i w:val="0"/>
          <w:iCs/>
          <w:sz w:val="20"/>
        </w:rPr>
        <w:t>ontaduría Pública, Economía o Ciencias Jurídicas.</w:t>
      </w:r>
    </w:p>
    <w:p w:rsidR="00F150A4" w:rsidRPr="00FF70C1" w:rsidRDefault="00F150A4" w:rsidP="003E20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3D7ADC" w:rsidRPr="003E20F6" w:rsidRDefault="003D7ADC" w:rsidP="003E20F6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FF70C1" w:rsidRDefault="003D7ADC" w:rsidP="003E20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F150A4" w:rsidRPr="003E20F6" w:rsidRDefault="003D7ADC" w:rsidP="003E20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207BA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FF70C1" w:rsidRDefault="003D7ADC" w:rsidP="003E20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  <w:lang w:val="es-SV"/>
        </w:rPr>
      </w:pPr>
    </w:p>
    <w:p w:rsidR="00F150A4" w:rsidRPr="003E20F6" w:rsidRDefault="003D7ADC" w:rsidP="00FF70C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195BE4" w:rsidRDefault="00F150A4" w:rsidP="00FF70C1">
      <w:pPr>
        <w:pStyle w:val="Prrafodelista"/>
        <w:numPr>
          <w:ilvl w:val="0"/>
          <w:numId w:val="2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95BE4">
        <w:rPr>
          <w:rFonts w:ascii="Bookman Old Style" w:hAnsi="Bookman Old Style" w:cs="Arial"/>
          <w:i w:val="0"/>
          <w:iCs/>
          <w:sz w:val="20"/>
        </w:rPr>
        <w:t>Conocimientos sobre legislación laboral y tributaria</w:t>
      </w:r>
      <w:r w:rsidR="002D6126">
        <w:rPr>
          <w:rFonts w:ascii="Bookman Old Style" w:hAnsi="Bookman Old Style" w:cs="Arial"/>
          <w:i w:val="0"/>
          <w:iCs/>
          <w:sz w:val="20"/>
        </w:rPr>
        <w:t>.</w:t>
      </w:r>
    </w:p>
    <w:p w:rsidR="006514F6" w:rsidRPr="00D3782A" w:rsidRDefault="006514F6" w:rsidP="00FF70C1">
      <w:pPr>
        <w:pStyle w:val="Prrafodelista"/>
        <w:numPr>
          <w:ilvl w:val="0"/>
          <w:numId w:val="2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3782A"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3D7ADC" w:rsidRPr="00FF70C1" w:rsidRDefault="003D7ADC" w:rsidP="003E20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3D7ADC" w:rsidRPr="003E20F6" w:rsidRDefault="003D7ADC" w:rsidP="003E20F6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Default="003D7ADC" w:rsidP="003E20F6">
      <w:pPr>
        <w:pStyle w:val="Prrafodelista"/>
        <w:suppressAutoHyphens/>
        <w:ind w:left="108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5E07CC" w:rsidRPr="00FF70C1" w:rsidRDefault="005E07CC" w:rsidP="003E20F6">
      <w:pPr>
        <w:pStyle w:val="Prrafodelista"/>
        <w:suppressAutoHyphens/>
        <w:ind w:left="1080"/>
        <w:jc w:val="both"/>
        <w:rPr>
          <w:rFonts w:ascii="Bookman Old Style" w:hAnsi="Bookman Old Style" w:cs="Arial"/>
          <w:b/>
          <w:i w:val="0"/>
          <w:iCs/>
          <w:sz w:val="22"/>
        </w:rPr>
      </w:pPr>
      <w:bookmarkStart w:id="0" w:name="_GoBack"/>
      <w:bookmarkEnd w:id="0"/>
    </w:p>
    <w:p w:rsidR="003D7ADC" w:rsidRPr="003E20F6" w:rsidRDefault="003D7ADC" w:rsidP="003E20F6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150A4" w:rsidRPr="003E20F6">
        <w:rPr>
          <w:rFonts w:ascii="Bookman Old Style" w:hAnsi="Bookman Old Style" w:cs="Arial"/>
          <w:i w:val="0"/>
          <w:iCs/>
          <w:sz w:val="20"/>
        </w:rPr>
        <w:t>Un</w:t>
      </w:r>
      <w:r w:rsidR="00344508" w:rsidRPr="003E20F6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182270" w:rsidRPr="003E20F6">
        <w:rPr>
          <w:rFonts w:ascii="Bookman Old Style" w:hAnsi="Bookman Old Style" w:cs="Arial"/>
          <w:i w:val="0"/>
          <w:iCs/>
          <w:sz w:val="20"/>
        </w:rPr>
        <w:t>p</w:t>
      </w:r>
      <w:r w:rsidR="00182270" w:rsidRPr="003E20F6">
        <w:rPr>
          <w:rFonts w:ascii="Bookman Old Style" w:hAnsi="Bookman Old Style" w:cs="Arial"/>
          <w:i w:val="0"/>
          <w:iCs/>
          <w:sz w:val="20"/>
          <w:lang w:val="es-SV"/>
        </w:rPr>
        <w:t xml:space="preserve">referentemente </w:t>
      </w:r>
      <w:r w:rsidR="00F150A4" w:rsidRPr="003E20F6">
        <w:rPr>
          <w:rFonts w:ascii="Bookman Old Style" w:hAnsi="Bookman Old Style" w:cs="Arial"/>
          <w:i w:val="0"/>
          <w:iCs/>
          <w:sz w:val="20"/>
        </w:rPr>
        <w:t>en áreas de auditor</w:t>
      </w:r>
      <w:r w:rsidR="0088481B">
        <w:rPr>
          <w:rFonts w:ascii="Bookman Old Style" w:hAnsi="Bookman Old Style" w:cs="Arial"/>
          <w:i w:val="0"/>
          <w:iCs/>
          <w:sz w:val="20"/>
        </w:rPr>
        <w:t>í</w:t>
      </w:r>
      <w:r w:rsidR="00F150A4" w:rsidRPr="003E20F6">
        <w:rPr>
          <w:rFonts w:ascii="Bookman Old Style" w:hAnsi="Bookman Old Style" w:cs="Arial"/>
          <w:i w:val="0"/>
          <w:iCs/>
          <w:sz w:val="20"/>
        </w:rPr>
        <w:t>a, financiera, fiscal, inspecciones y evaluaciones de control interno.</w:t>
      </w:r>
    </w:p>
    <w:p w:rsidR="00FF70C1" w:rsidRPr="00FF70C1" w:rsidRDefault="00FF70C1" w:rsidP="003E20F6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2"/>
        </w:rPr>
      </w:pPr>
    </w:p>
    <w:p w:rsidR="003D7ADC" w:rsidRPr="003E20F6" w:rsidRDefault="003D7ADC" w:rsidP="00FF70C1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E20F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Integridad.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6F503F" w:rsidRPr="008F3D27" w:rsidRDefault="006F503F" w:rsidP="00FF70C1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Default="003D7ADC" w:rsidP="003E20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F70C1" w:rsidRPr="003E20F6" w:rsidRDefault="00FF70C1" w:rsidP="003E20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3E20F6" w:rsidRDefault="003D7ADC" w:rsidP="003E20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E20F6">
        <w:rPr>
          <w:rFonts w:ascii="Bookman Old Style" w:hAnsi="Bookman Old Style" w:cs="Arial"/>
          <w:iCs/>
          <w:sz w:val="20"/>
        </w:rPr>
        <w:t>OTROS ASPECTOS</w:t>
      </w:r>
    </w:p>
    <w:p w:rsidR="003D7ADC" w:rsidRDefault="003D7ADC" w:rsidP="003E20F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FF70C1" w:rsidRPr="003E20F6" w:rsidRDefault="00FF70C1" w:rsidP="003E20F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E80915" w:rsidRPr="003E20F6" w:rsidRDefault="00E80915" w:rsidP="007F2C4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Adicionalmente los 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candidatos deberán ser metódicos, confiables, honestos, disciplinados, con buenas relaciones interpersonales, con </w:t>
      </w:r>
      <w:r w:rsidR="0088481B" w:rsidRPr="003E20F6">
        <w:rPr>
          <w:rFonts w:ascii="Bookman Old Style" w:hAnsi="Bookman Old Style" w:cs="Arial"/>
          <w:i w:val="0"/>
          <w:iCs/>
          <w:sz w:val="20"/>
        </w:rPr>
        <w:t>h</w:t>
      </w:r>
      <w:r w:rsidR="0088481B">
        <w:rPr>
          <w:rFonts w:ascii="Bookman Old Style" w:hAnsi="Bookman Old Style" w:cs="Arial"/>
          <w:i w:val="0"/>
          <w:iCs/>
          <w:sz w:val="20"/>
        </w:rPr>
        <w:t>a</w:t>
      </w:r>
      <w:r w:rsidR="0088481B" w:rsidRPr="003E20F6">
        <w:rPr>
          <w:rFonts w:ascii="Bookman Old Style" w:hAnsi="Bookman Old Style" w:cs="Arial"/>
          <w:i w:val="0"/>
          <w:iCs/>
          <w:sz w:val="20"/>
        </w:rPr>
        <w:t>bilidad</w:t>
      </w:r>
      <w:r w:rsidRPr="003E20F6">
        <w:rPr>
          <w:rFonts w:ascii="Bookman Old Style" w:hAnsi="Bookman Old Style" w:cs="Arial"/>
          <w:i w:val="0"/>
          <w:iCs/>
          <w:sz w:val="20"/>
        </w:rPr>
        <w:t xml:space="preserve"> numérica y para la interpretación de información; además, con disposición para el desarrollo de trabajo de campo a nivel nacional, sin problemas de horario cuando las circunstancias institucionales lo requieran y con base a planes de trabajo.</w:t>
      </w:r>
    </w:p>
    <w:p w:rsidR="00432BBF" w:rsidRPr="003E20F6" w:rsidRDefault="00432BBF" w:rsidP="003E20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3E20F6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EFF" w:rsidRDefault="005F4EFF">
      <w:pPr>
        <w:spacing w:line="20" w:lineRule="exact"/>
      </w:pPr>
    </w:p>
  </w:endnote>
  <w:endnote w:type="continuationSeparator" w:id="0">
    <w:p w:rsidR="005F4EFF" w:rsidRDefault="005F4EFF"/>
  </w:endnote>
  <w:endnote w:type="continuationNotice" w:id="1">
    <w:p w:rsidR="005F4EFF" w:rsidRDefault="005F4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EFF" w:rsidRDefault="005F4EF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F4EFF" w:rsidRDefault="005F4EF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EFF" w:rsidRDefault="005F4EFF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E07CC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F4EF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F4EFF" w:rsidRPr="00B425FF" w:rsidRDefault="005F4EFF" w:rsidP="009F0AE9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9F0AE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5F4EFF" w:rsidRPr="00B425FF" w:rsidRDefault="005F4EF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F4EFF">
      <w:tc>
        <w:tcPr>
          <w:tcW w:w="5950" w:type="dxa"/>
        </w:tcPr>
        <w:p w:rsidR="005F4EFF" w:rsidRDefault="005F4E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F4EFF" w:rsidRDefault="005F4E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F4EFF" w:rsidRDefault="005F4E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F4EFF" w:rsidRDefault="005F4E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F4EFF" w:rsidRDefault="005F4EF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F4EFF" w:rsidRDefault="005F4EF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F4EFF" w:rsidRDefault="005F4EF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EFF" w:rsidRDefault="005F4EFF">
      <w:r>
        <w:separator/>
      </w:r>
    </w:p>
  </w:footnote>
  <w:footnote w:type="continuationSeparator" w:id="0">
    <w:p w:rsidR="005F4EFF" w:rsidRDefault="005F4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EFF" w:rsidRDefault="005F4E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F4EF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F4EFF" w:rsidRDefault="005F4E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F4EFF" w:rsidRPr="00B47612" w:rsidRDefault="005F4E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F4EFF" w:rsidRPr="00B47612" w:rsidRDefault="005F4E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F4EFF" w:rsidRPr="00B47612" w:rsidRDefault="005F4E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4EFF" w:rsidRDefault="005F4E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4EFF" w:rsidRPr="00B47612" w:rsidRDefault="005F4EF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F4EFF" w:rsidRPr="00B47612" w:rsidRDefault="005F4EF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F4EFF" w:rsidRDefault="005F4E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EFF" w:rsidRDefault="005F4E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4EFF" w:rsidRDefault="005F4EF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4EFF" w:rsidRDefault="005F4EF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F4EFF" w:rsidRDefault="005F4EF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F4EFF" w:rsidRDefault="005F4E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4EFF" w:rsidRDefault="005F4E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4EFF" w:rsidRDefault="005F4EF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F4EFF" w:rsidRDefault="005F4EF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4EB6"/>
    <w:multiLevelType w:val="hybridMultilevel"/>
    <w:tmpl w:val="A34E7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86493"/>
    <w:multiLevelType w:val="hybridMultilevel"/>
    <w:tmpl w:val="56FA409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FD17098"/>
    <w:multiLevelType w:val="hybridMultilevel"/>
    <w:tmpl w:val="8FA63EA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8A09D1"/>
    <w:multiLevelType w:val="hybridMultilevel"/>
    <w:tmpl w:val="9C60BB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44523682"/>
    <w:multiLevelType w:val="hybridMultilevel"/>
    <w:tmpl w:val="7A6054E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0706F"/>
    <w:multiLevelType w:val="hybridMultilevel"/>
    <w:tmpl w:val="3B3CDC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CF4642"/>
    <w:multiLevelType w:val="hybridMultilevel"/>
    <w:tmpl w:val="2758C51A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264459"/>
    <w:multiLevelType w:val="hybridMultilevel"/>
    <w:tmpl w:val="A7B0773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AC92AA1"/>
    <w:multiLevelType w:val="hybridMultilevel"/>
    <w:tmpl w:val="CD6A0BB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B2A83"/>
    <w:multiLevelType w:val="hybridMultilevel"/>
    <w:tmpl w:val="434ADC2E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099162F"/>
    <w:multiLevelType w:val="hybridMultilevel"/>
    <w:tmpl w:val="595C72F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5634C20"/>
    <w:multiLevelType w:val="hybridMultilevel"/>
    <w:tmpl w:val="48A66DE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034D90"/>
    <w:multiLevelType w:val="hybridMultilevel"/>
    <w:tmpl w:val="AA3AF9E4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4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1F35"/>
    <w:multiLevelType w:val="hybridMultilevel"/>
    <w:tmpl w:val="59D8362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5D748B"/>
    <w:multiLevelType w:val="hybridMultilevel"/>
    <w:tmpl w:val="F9ACC7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23"/>
  </w:num>
  <w:num w:numId="4">
    <w:abstractNumId w:val="26"/>
  </w:num>
  <w:num w:numId="5">
    <w:abstractNumId w:val="7"/>
  </w:num>
  <w:num w:numId="6">
    <w:abstractNumId w:val="9"/>
  </w:num>
  <w:num w:numId="7">
    <w:abstractNumId w:val="24"/>
  </w:num>
  <w:num w:numId="8">
    <w:abstractNumId w:val="25"/>
  </w:num>
  <w:num w:numId="9">
    <w:abstractNumId w:val="28"/>
  </w:num>
  <w:num w:numId="10">
    <w:abstractNumId w:val="1"/>
  </w:num>
  <w:num w:numId="11">
    <w:abstractNumId w:val="5"/>
  </w:num>
  <w:num w:numId="12">
    <w:abstractNumId w:val="21"/>
  </w:num>
  <w:num w:numId="13">
    <w:abstractNumId w:val="20"/>
  </w:num>
  <w:num w:numId="14">
    <w:abstractNumId w:val="6"/>
  </w:num>
  <w:num w:numId="15">
    <w:abstractNumId w:val="0"/>
  </w:num>
  <w:num w:numId="16">
    <w:abstractNumId w:val="2"/>
  </w:num>
  <w:num w:numId="17">
    <w:abstractNumId w:val="16"/>
  </w:num>
  <w:num w:numId="18">
    <w:abstractNumId w:val="15"/>
  </w:num>
  <w:num w:numId="19">
    <w:abstractNumId w:val="10"/>
  </w:num>
  <w:num w:numId="20">
    <w:abstractNumId w:val="13"/>
  </w:num>
  <w:num w:numId="21">
    <w:abstractNumId w:val="4"/>
  </w:num>
  <w:num w:numId="22">
    <w:abstractNumId w:val="18"/>
  </w:num>
  <w:num w:numId="23">
    <w:abstractNumId w:val="17"/>
  </w:num>
  <w:num w:numId="24">
    <w:abstractNumId w:val="12"/>
  </w:num>
  <w:num w:numId="25">
    <w:abstractNumId w:val="3"/>
  </w:num>
  <w:num w:numId="26">
    <w:abstractNumId w:val="8"/>
  </w:num>
  <w:num w:numId="27">
    <w:abstractNumId w:val="19"/>
  </w:num>
  <w:num w:numId="28">
    <w:abstractNumId w:val="27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36757"/>
    <w:rsid w:val="00041C83"/>
    <w:rsid w:val="00043087"/>
    <w:rsid w:val="0005010E"/>
    <w:rsid w:val="000503CF"/>
    <w:rsid w:val="00051B76"/>
    <w:rsid w:val="000553BB"/>
    <w:rsid w:val="00057EC2"/>
    <w:rsid w:val="00061602"/>
    <w:rsid w:val="000675C9"/>
    <w:rsid w:val="00075D3D"/>
    <w:rsid w:val="0007694C"/>
    <w:rsid w:val="0007793C"/>
    <w:rsid w:val="00082D44"/>
    <w:rsid w:val="000833C5"/>
    <w:rsid w:val="00085FA2"/>
    <w:rsid w:val="00091127"/>
    <w:rsid w:val="000A0046"/>
    <w:rsid w:val="000A004B"/>
    <w:rsid w:val="000A5A5F"/>
    <w:rsid w:val="000A6668"/>
    <w:rsid w:val="000A763C"/>
    <w:rsid w:val="000B3B34"/>
    <w:rsid w:val="000B42EA"/>
    <w:rsid w:val="000B621B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166"/>
    <w:rsid w:val="00151F3F"/>
    <w:rsid w:val="00155185"/>
    <w:rsid w:val="001621E3"/>
    <w:rsid w:val="00164CA8"/>
    <w:rsid w:val="001752BC"/>
    <w:rsid w:val="00182270"/>
    <w:rsid w:val="001865E0"/>
    <w:rsid w:val="00190B6B"/>
    <w:rsid w:val="001911FB"/>
    <w:rsid w:val="00192C24"/>
    <w:rsid w:val="00195BE4"/>
    <w:rsid w:val="001A05D7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37EF"/>
    <w:rsid w:val="00227605"/>
    <w:rsid w:val="00234418"/>
    <w:rsid w:val="002344F1"/>
    <w:rsid w:val="00235881"/>
    <w:rsid w:val="00247461"/>
    <w:rsid w:val="0025032E"/>
    <w:rsid w:val="002513AF"/>
    <w:rsid w:val="002649C1"/>
    <w:rsid w:val="00277CB5"/>
    <w:rsid w:val="0029781A"/>
    <w:rsid w:val="002A49A0"/>
    <w:rsid w:val="002B5B31"/>
    <w:rsid w:val="002C1876"/>
    <w:rsid w:val="002C1956"/>
    <w:rsid w:val="002C366A"/>
    <w:rsid w:val="002C3C6F"/>
    <w:rsid w:val="002C4CE0"/>
    <w:rsid w:val="002D42AE"/>
    <w:rsid w:val="002D6126"/>
    <w:rsid w:val="002D66A2"/>
    <w:rsid w:val="002D67FD"/>
    <w:rsid w:val="002E7C49"/>
    <w:rsid w:val="002F1DFA"/>
    <w:rsid w:val="002F7B2E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5CF0"/>
    <w:rsid w:val="00380A8F"/>
    <w:rsid w:val="00380F69"/>
    <w:rsid w:val="00381911"/>
    <w:rsid w:val="00383442"/>
    <w:rsid w:val="0038786F"/>
    <w:rsid w:val="0039071A"/>
    <w:rsid w:val="003917E4"/>
    <w:rsid w:val="00393014"/>
    <w:rsid w:val="003A723C"/>
    <w:rsid w:val="003A7940"/>
    <w:rsid w:val="003B000A"/>
    <w:rsid w:val="003B176D"/>
    <w:rsid w:val="003B20CA"/>
    <w:rsid w:val="003B6F6F"/>
    <w:rsid w:val="003C3D1C"/>
    <w:rsid w:val="003C7680"/>
    <w:rsid w:val="003D5D3F"/>
    <w:rsid w:val="003D6DE4"/>
    <w:rsid w:val="003D7ADC"/>
    <w:rsid w:val="003E20F6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1C4"/>
    <w:rsid w:val="00492D12"/>
    <w:rsid w:val="00494515"/>
    <w:rsid w:val="004A2CB6"/>
    <w:rsid w:val="004A35E2"/>
    <w:rsid w:val="004A44ED"/>
    <w:rsid w:val="004A4A56"/>
    <w:rsid w:val="004B11E3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6927"/>
    <w:rsid w:val="00504949"/>
    <w:rsid w:val="00511C48"/>
    <w:rsid w:val="005166BD"/>
    <w:rsid w:val="005208A9"/>
    <w:rsid w:val="00521283"/>
    <w:rsid w:val="0053363B"/>
    <w:rsid w:val="00540076"/>
    <w:rsid w:val="00540ED7"/>
    <w:rsid w:val="00542108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07CC"/>
    <w:rsid w:val="005F4EFF"/>
    <w:rsid w:val="005F51C6"/>
    <w:rsid w:val="005F5C60"/>
    <w:rsid w:val="0060333A"/>
    <w:rsid w:val="00604080"/>
    <w:rsid w:val="00607F83"/>
    <w:rsid w:val="00624231"/>
    <w:rsid w:val="0064094F"/>
    <w:rsid w:val="00642631"/>
    <w:rsid w:val="006514F6"/>
    <w:rsid w:val="006634C8"/>
    <w:rsid w:val="006679A8"/>
    <w:rsid w:val="0067160E"/>
    <w:rsid w:val="0067598B"/>
    <w:rsid w:val="006777ED"/>
    <w:rsid w:val="00677935"/>
    <w:rsid w:val="0068303F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0C63"/>
    <w:rsid w:val="006F253D"/>
    <w:rsid w:val="006F4C9A"/>
    <w:rsid w:val="006F503F"/>
    <w:rsid w:val="0070362C"/>
    <w:rsid w:val="007113A8"/>
    <w:rsid w:val="00714F51"/>
    <w:rsid w:val="007207BA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67799"/>
    <w:rsid w:val="0078337E"/>
    <w:rsid w:val="00797BFB"/>
    <w:rsid w:val="007A319D"/>
    <w:rsid w:val="007A3B14"/>
    <w:rsid w:val="007B600F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2C4C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172C"/>
    <w:rsid w:val="008626DE"/>
    <w:rsid w:val="008677EF"/>
    <w:rsid w:val="008722B4"/>
    <w:rsid w:val="008754DE"/>
    <w:rsid w:val="00875FFC"/>
    <w:rsid w:val="0088481B"/>
    <w:rsid w:val="00886C5C"/>
    <w:rsid w:val="00886DE3"/>
    <w:rsid w:val="00890071"/>
    <w:rsid w:val="00890AD4"/>
    <w:rsid w:val="00894523"/>
    <w:rsid w:val="00894605"/>
    <w:rsid w:val="00897841"/>
    <w:rsid w:val="008A0FFE"/>
    <w:rsid w:val="008A5057"/>
    <w:rsid w:val="008B0A18"/>
    <w:rsid w:val="008B2527"/>
    <w:rsid w:val="008B4872"/>
    <w:rsid w:val="008C1E26"/>
    <w:rsid w:val="008E07AF"/>
    <w:rsid w:val="008E120E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17C54"/>
    <w:rsid w:val="00920388"/>
    <w:rsid w:val="00921CC9"/>
    <w:rsid w:val="00924C30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67BB2"/>
    <w:rsid w:val="0097353A"/>
    <w:rsid w:val="00977DF3"/>
    <w:rsid w:val="0098077F"/>
    <w:rsid w:val="00990A34"/>
    <w:rsid w:val="0099372A"/>
    <w:rsid w:val="009A56A6"/>
    <w:rsid w:val="009C2583"/>
    <w:rsid w:val="009C5839"/>
    <w:rsid w:val="009D37E0"/>
    <w:rsid w:val="009E1C09"/>
    <w:rsid w:val="009F0AE9"/>
    <w:rsid w:val="00A12221"/>
    <w:rsid w:val="00A15189"/>
    <w:rsid w:val="00A162B0"/>
    <w:rsid w:val="00A166BC"/>
    <w:rsid w:val="00A17200"/>
    <w:rsid w:val="00A20CCA"/>
    <w:rsid w:val="00A32784"/>
    <w:rsid w:val="00A40AED"/>
    <w:rsid w:val="00A42EAE"/>
    <w:rsid w:val="00A44862"/>
    <w:rsid w:val="00A45DC5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B4206"/>
    <w:rsid w:val="00AC5B6E"/>
    <w:rsid w:val="00AD0A3E"/>
    <w:rsid w:val="00AD431E"/>
    <w:rsid w:val="00AD66A3"/>
    <w:rsid w:val="00AD7CFB"/>
    <w:rsid w:val="00AF4346"/>
    <w:rsid w:val="00B0150A"/>
    <w:rsid w:val="00B072EF"/>
    <w:rsid w:val="00B14060"/>
    <w:rsid w:val="00B14074"/>
    <w:rsid w:val="00B147EC"/>
    <w:rsid w:val="00B14A12"/>
    <w:rsid w:val="00B20B01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06A8"/>
    <w:rsid w:val="00BB30A6"/>
    <w:rsid w:val="00BB49BD"/>
    <w:rsid w:val="00BB7F7C"/>
    <w:rsid w:val="00BC7D17"/>
    <w:rsid w:val="00BD018B"/>
    <w:rsid w:val="00BD7003"/>
    <w:rsid w:val="00BE3125"/>
    <w:rsid w:val="00C01198"/>
    <w:rsid w:val="00C023FB"/>
    <w:rsid w:val="00C02E03"/>
    <w:rsid w:val="00C21046"/>
    <w:rsid w:val="00C3029F"/>
    <w:rsid w:val="00C31779"/>
    <w:rsid w:val="00C404F4"/>
    <w:rsid w:val="00C5287E"/>
    <w:rsid w:val="00C5427C"/>
    <w:rsid w:val="00C57B2F"/>
    <w:rsid w:val="00C77C39"/>
    <w:rsid w:val="00C827BE"/>
    <w:rsid w:val="00CA1B18"/>
    <w:rsid w:val="00CA30E9"/>
    <w:rsid w:val="00CA54B4"/>
    <w:rsid w:val="00CB3198"/>
    <w:rsid w:val="00CB381F"/>
    <w:rsid w:val="00CC01C5"/>
    <w:rsid w:val="00CC63F4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33F1"/>
    <w:rsid w:val="00D27924"/>
    <w:rsid w:val="00D31E93"/>
    <w:rsid w:val="00D3782A"/>
    <w:rsid w:val="00D413AD"/>
    <w:rsid w:val="00D4375C"/>
    <w:rsid w:val="00D4588A"/>
    <w:rsid w:val="00D62893"/>
    <w:rsid w:val="00D6681B"/>
    <w:rsid w:val="00D703C2"/>
    <w:rsid w:val="00D721BC"/>
    <w:rsid w:val="00D76AC0"/>
    <w:rsid w:val="00D7715E"/>
    <w:rsid w:val="00D84381"/>
    <w:rsid w:val="00D861D6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1C2E"/>
    <w:rsid w:val="00E34780"/>
    <w:rsid w:val="00E403A2"/>
    <w:rsid w:val="00E62447"/>
    <w:rsid w:val="00E64B2E"/>
    <w:rsid w:val="00E753A1"/>
    <w:rsid w:val="00E76C9B"/>
    <w:rsid w:val="00E77979"/>
    <w:rsid w:val="00E80915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1251"/>
    <w:rsid w:val="00EF4CA4"/>
    <w:rsid w:val="00EF7CDF"/>
    <w:rsid w:val="00EF7F58"/>
    <w:rsid w:val="00EF7F5F"/>
    <w:rsid w:val="00F01F32"/>
    <w:rsid w:val="00F02164"/>
    <w:rsid w:val="00F02B26"/>
    <w:rsid w:val="00F052D9"/>
    <w:rsid w:val="00F060A5"/>
    <w:rsid w:val="00F11002"/>
    <w:rsid w:val="00F150A4"/>
    <w:rsid w:val="00F233E9"/>
    <w:rsid w:val="00F31CDC"/>
    <w:rsid w:val="00F42F21"/>
    <w:rsid w:val="00F479FD"/>
    <w:rsid w:val="00F57C7F"/>
    <w:rsid w:val="00F8060E"/>
    <w:rsid w:val="00F80E93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666E"/>
    <w:rsid w:val="00FF70C1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2AF4-00FE-4436-A8DC-4609EBE4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956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47</cp:revision>
  <cp:lastPrinted>2012-03-02T15:52:00Z</cp:lastPrinted>
  <dcterms:created xsi:type="dcterms:W3CDTF">2013-03-14T17:28:00Z</dcterms:created>
  <dcterms:modified xsi:type="dcterms:W3CDTF">2013-11-08T19:20:00Z</dcterms:modified>
</cp:coreProperties>
</file>